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539A0F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E93D6E">
        <w:rPr>
          <w:rFonts w:ascii="GHEA Grapalat" w:hAnsi="GHEA Grapalat"/>
          <w:i w:val="0"/>
          <w:sz w:val="24"/>
          <w:szCs w:val="24"/>
        </w:rPr>
        <w:t>0</w:t>
      </w:r>
      <w:r w:rsidR="00182581" w:rsidRPr="00182581">
        <w:rPr>
          <w:rFonts w:ascii="GHEA Grapalat" w:hAnsi="GHEA Grapalat"/>
          <w:i w:val="0"/>
          <w:sz w:val="24"/>
          <w:szCs w:val="24"/>
          <w:lang w:val="en-US"/>
        </w:rPr>
        <w:t>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182581">
        <w:rPr>
          <w:rFonts w:ascii="GHEA Grapalat" w:hAnsi="GHEA Grapalat"/>
          <w:i w:val="0"/>
          <w:sz w:val="24"/>
          <w:szCs w:val="24"/>
          <w:lang w:val="ru-RU"/>
        </w:rPr>
        <w:t>А</w:t>
      </w:r>
      <w:proofErr w:type="spellStart"/>
      <w:r w:rsidR="00182581">
        <w:rPr>
          <w:rFonts w:ascii="GHEA Grapalat" w:hAnsi="GHEA Grapalat"/>
          <w:i w:val="0"/>
          <w:sz w:val="24"/>
          <w:szCs w:val="24"/>
          <w:lang w:val="en-US"/>
        </w:rPr>
        <w:t>pril</w:t>
      </w:r>
      <w:proofErr w:type="spellEnd"/>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3A01DA7"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FF1D06">
        <w:rPr>
          <w:rFonts w:ascii="GHEA Grapalat" w:hAnsi="GHEA Grapalat"/>
          <w:b/>
          <w:i w:val="0"/>
          <w:sz w:val="24"/>
          <w:szCs w:val="24"/>
        </w:rPr>
        <w:t>26/</w:t>
      </w:r>
      <w:r w:rsidR="00182581">
        <w:rPr>
          <w:rFonts w:ascii="GHEA Grapalat" w:hAnsi="GHEA Grapalat"/>
          <w:b/>
          <w:i w:val="0"/>
          <w:sz w:val="24"/>
          <w:szCs w:val="24"/>
        </w:rPr>
        <w:t>50</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2C94D6E"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FF1D06" w:rsidRPr="00FF1D06">
        <w:rPr>
          <w:rFonts w:ascii="GHEA Grapalat" w:hAnsi="GHEA Grapalat" w:cs="Sylfaen"/>
          <w:b/>
          <w:i w:val="0"/>
          <w:sz w:val="24"/>
          <w:szCs w:val="24"/>
          <w:lang w:val="hy-AM"/>
        </w:rPr>
        <w:t xml:space="preserve">for </w:t>
      </w:r>
      <w:r w:rsidR="00182581" w:rsidRPr="00182581">
        <w:rPr>
          <w:rFonts w:ascii="GHEA Grapalat" w:hAnsi="GHEA Grapalat" w:cs="Sylfaen"/>
          <w:b/>
          <w:i w:val="0"/>
          <w:sz w:val="24"/>
          <w:szCs w:val="24"/>
          <w:lang w:val="hy-AM"/>
        </w:rPr>
        <w:t xml:space="preserve">Technical quality control consulting services for the improvement of the volleyball court and the adjacent area of </w:t>
      </w:r>
      <w:r w:rsidR="00182581" w:rsidRPr="00182581">
        <w:rPr>
          <w:rFonts w:ascii="Cambria Math" w:hAnsi="Cambria Math" w:cs="Cambria Math"/>
          <w:b/>
          <w:i w:val="0"/>
          <w:sz w:val="24"/>
          <w:szCs w:val="24"/>
          <w:lang w:val="hy-AM"/>
        </w:rPr>
        <w:t>​​</w:t>
      </w:r>
      <w:r w:rsidR="00182581" w:rsidRPr="00182581">
        <w:rPr>
          <w:rFonts w:ascii="GHEA Grapalat" w:hAnsi="GHEA Grapalat" w:cs="Sylfaen"/>
          <w:b/>
          <w:i w:val="0"/>
          <w:sz w:val="24"/>
          <w:szCs w:val="24"/>
          <w:lang w:val="hy-AM"/>
        </w:rPr>
        <w:t xml:space="preserve">the skate park at the beginning of 6th Street in Nubarashen administrative district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3EB80B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93D6E">
        <w:rPr>
          <w:rFonts w:ascii="GHEA Grapalat" w:hAnsi="GHEA Grapalat"/>
          <w:b/>
          <w:i w:val="0"/>
          <w:spacing w:val="1"/>
          <w:sz w:val="24"/>
          <w:szCs w:val="24"/>
        </w:rPr>
        <w:t>1</w:t>
      </w:r>
      <w:r w:rsidR="00B4507D">
        <w:rPr>
          <w:rFonts w:ascii="GHEA Grapalat" w:hAnsi="GHEA Grapalat"/>
          <w:b/>
          <w:i w:val="0"/>
          <w:spacing w:val="1"/>
          <w:sz w:val="24"/>
          <w:szCs w:val="24"/>
        </w:rPr>
        <w:t>1</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B4507D">
        <w:rPr>
          <w:rFonts w:ascii="GHEA Grapalat" w:hAnsi="GHEA Grapalat"/>
          <w:b/>
          <w:i w:val="0"/>
          <w:spacing w:val="1"/>
          <w:sz w:val="24"/>
          <w:szCs w:val="24"/>
        </w:rPr>
        <w:t>5</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414FD4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E93D6E">
        <w:rPr>
          <w:rFonts w:ascii="GHEA Grapalat" w:hAnsi="GHEA Grapalat"/>
          <w:b/>
          <w:i w:val="0"/>
          <w:spacing w:val="1"/>
          <w:sz w:val="24"/>
          <w:szCs w:val="24"/>
        </w:rPr>
        <w:t>1</w:t>
      </w:r>
      <w:r w:rsidR="00B4507D">
        <w:rPr>
          <w:rFonts w:ascii="GHEA Grapalat" w:hAnsi="GHEA Grapalat"/>
          <w:b/>
          <w:i w:val="0"/>
          <w:spacing w:val="1"/>
          <w:sz w:val="24"/>
          <w:szCs w:val="24"/>
        </w:rPr>
        <w:t>1</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B4507D">
        <w:rPr>
          <w:rFonts w:ascii="GHEA Grapalat" w:hAnsi="GHEA Grapalat"/>
          <w:b/>
          <w:i w:val="0"/>
          <w:spacing w:val="1"/>
          <w:sz w:val="24"/>
          <w:szCs w:val="24"/>
        </w:rPr>
        <w:t>5</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A5A24" w14:textId="77777777" w:rsidR="00474477" w:rsidRDefault="00474477">
      <w:r>
        <w:separator/>
      </w:r>
    </w:p>
  </w:endnote>
  <w:endnote w:type="continuationSeparator" w:id="0">
    <w:p w14:paraId="34FABAA7" w14:textId="77777777" w:rsidR="00474477" w:rsidRDefault="0047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26876" w14:textId="77777777" w:rsidR="00474477" w:rsidRDefault="00474477">
      <w:r>
        <w:separator/>
      </w:r>
    </w:p>
  </w:footnote>
  <w:footnote w:type="continuationSeparator" w:id="0">
    <w:p w14:paraId="70A65565" w14:textId="77777777" w:rsidR="00474477" w:rsidRDefault="00474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2581"/>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227D"/>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477"/>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22"/>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058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07D"/>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200</cp:revision>
  <cp:lastPrinted>2017-05-25T08:14:00Z</cp:lastPrinted>
  <dcterms:created xsi:type="dcterms:W3CDTF">2017-06-08T07:41:00Z</dcterms:created>
  <dcterms:modified xsi:type="dcterms:W3CDTF">2026-04-08T10:25:00Z</dcterms:modified>
</cp:coreProperties>
</file>